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4E" w:rsidRPr="00085A4E" w:rsidRDefault="00085A4E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41" w:rightFromText="141" w:horzAnchor="margin" w:tblpXSpec="center" w:tblpY="476"/>
        <w:tblW w:w="0" w:type="auto"/>
        <w:tblLook w:val="04A0"/>
      </w:tblPr>
      <w:tblGrid>
        <w:gridCol w:w="2342"/>
        <w:gridCol w:w="2457"/>
        <w:gridCol w:w="2364"/>
      </w:tblGrid>
      <w:tr w:rsidR="00085A4E" w:rsidRPr="00085A4E" w:rsidTr="00FE7CF4">
        <w:tc>
          <w:tcPr>
            <w:tcW w:w="2342" w:type="dxa"/>
            <w:shd w:val="clear" w:color="auto" w:fill="92CDDC" w:themeFill="accent5" w:themeFillTint="99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Conhecimento específico da Área Naval</w:t>
            </w:r>
          </w:p>
        </w:tc>
        <w:tc>
          <w:tcPr>
            <w:tcW w:w="2457" w:type="dxa"/>
            <w:shd w:val="clear" w:color="auto" w:fill="92CDDC" w:themeFill="accent5" w:themeFillTint="99"/>
          </w:tcPr>
          <w:p w:rsidR="00FE7CF4" w:rsidRDefault="00FE7CF4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Ocupação</w:t>
            </w:r>
          </w:p>
        </w:tc>
        <w:tc>
          <w:tcPr>
            <w:tcW w:w="2364" w:type="dxa"/>
            <w:shd w:val="clear" w:color="auto" w:fill="92CDDC" w:themeFill="accent5" w:themeFillTint="99"/>
          </w:tcPr>
          <w:p w:rsidR="00FE7CF4" w:rsidRDefault="00FE7CF4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Escolaridade</w:t>
            </w:r>
          </w:p>
        </w:tc>
      </w:tr>
      <w:tr w:rsidR="00085A4E" w:rsidRPr="00085A4E" w:rsidTr="00D62B5E">
        <w:tc>
          <w:tcPr>
            <w:tcW w:w="2342" w:type="dxa"/>
            <w:vMerge w:val="restart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Rigger</w:t>
            </w:r>
            <w:proofErr w:type="spellEnd"/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Mecânico de manutenção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Inspetor de instrumentação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Técnico em construção naval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Tecnólogo em construção naval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Engenheiro naval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Inspetor de dutos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Inspetor de fabricação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 w:val="restart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Auxiliar administrativo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Auxiliar de produção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Inspetor de equipamentos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Inspetor de solda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Inspetor de qualidade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Eletricista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Técnico de planejamento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c>
          <w:tcPr>
            <w:tcW w:w="2342" w:type="dxa"/>
            <w:vMerge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Técnico de segurança do trabalho</w:t>
            </w:r>
          </w:p>
        </w:tc>
        <w:tc>
          <w:tcPr>
            <w:tcW w:w="2364" w:type="dxa"/>
          </w:tcPr>
          <w:p w:rsidR="00085A4E" w:rsidRPr="00031B50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B50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</w:tbl>
    <w:p w:rsidR="00C12B30" w:rsidRPr="00AA1331" w:rsidRDefault="00085A4E" w:rsidP="00AA133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331">
        <w:rPr>
          <w:rFonts w:ascii="Times New Roman" w:eastAsia="Calibri" w:hAnsi="Times New Roman" w:cs="Times New Roman"/>
          <w:sz w:val="24"/>
          <w:szCs w:val="24"/>
        </w:rPr>
        <w:t xml:space="preserve">Quadro 1 - </w:t>
      </w:r>
      <w:r w:rsidR="00C12B30" w:rsidRPr="00AA1331">
        <w:rPr>
          <w:rFonts w:ascii="Times New Roman" w:hAnsi="Times New Roman" w:cs="Times New Roman"/>
          <w:sz w:val="24"/>
          <w:szCs w:val="24"/>
        </w:rPr>
        <w:t>Principais ocupações exercidas no segmento da Construção Naval e nível de escolaridade exigido.</w:t>
      </w:r>
    </w:p>
    <w:p w:rsidR="00085A4E" w:rsidRPr="00085A4E" w:rsidRDefault="00085A4E" w:rsidP="00085A4E">
      <w:pPr>
        <w:spacing w:before="20" w:after="20" w:line="360" w:lineRule="auto"/>
        <w:ind w:left="646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5A4E" w:rsidRPr="00085A4E" w:rsidRDefault="00085A4E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160B" w:rsidRDefault="00B0160B"/>
    <w:p w:rsidR="00085A4E" w:rsidRDefault="00085A4E"/>
    <w:tbl>
      <w:tblPr>
        <w:tblStyle w:val="Tabelacomgrade"/>
        <w:tblW w:w="0" w:type="auto"/>
        <w:jc w:val="center"/>
        <w:tblLook w:val="04A0"/>
      </w:tblPr>
      <w:tblGrid>
        <w:gridCol w:w="2342"/>
        <w:gridCol w:w="2398"/>
        <w:gridCol w:w="2389"/>
      </w:tblGrid>
      <w:tr w:rsidR="00085A4E" w:rsidRPr="00085A4E" w:rsidTr="00FE7CF4">
        <w:trPr>
          <w:jc w:val="center"/>
        </w:trPr>
        <w:tc>
          <w:tcPr>
            <w:tcW w:w="2342" w:type="dxa"/>
            <w:shd w:val="clear" w:color="auto" w:fill="92CDDC" w:themeFill="accent5" w:themeFillTint="99"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Conhecimento específico da Área Naval</w:t>
            </w:r>
          </w:p>
        </w:tc>
        <w:tc>
          <w:tcPr>
            <w:tcW w:w="2398" w:type="dxa"/>
            <w:shd w:val="clear" w:color="auto" w:fill="92CDDC" w:themeFill="accent5" w:themeFillTint="99"/>
          </w:tcPr>
          <w:p w:rsidR="00FE7CF4" w:rsidRDefault="00FE7CF4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Ocupação</w:t>
            </w:r>
          </w:p>
        </w:tc>
        <w:tc>
          <w:tcPr>
            <w:tcW w:w="2389" w:type="dxa"/>
            <w:shd w:val="clear" w:color="auto" w:fill="92CDDC" w:themeFill="accent5" w:themeFillTint="99"/>
          </w:tcPr>
          <w:p w:rsidR="00FE7CF4" w:rsidRDefault="00FE7CF4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Escolaridade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 w:val="restart"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  <w:r w:rsidRPr="004848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  <w:t>Coordenador de Estoque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  <w:t>Gerente de Almoxarifado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Técnico de Portos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Tecnólogo em Logística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Diretor de Logística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  <w:r w:rsidRPr="004848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  <w:t>Diretor de Suprimentos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Analista de Comércio Internacional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 w:val="restart"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Auxiliar de Logística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médio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Assistente de Logística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  <w:t>Analista de Inventário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  <w:t>Coordenador de Armazém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  <w:t>Supervisor de Cadeia de Suprimento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t-BR"/>
              </w:rPr>
              <w:t>Gerente de Compras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Coordenador de Logística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Supervisor de Operações</w:t>
            </w:r>
          </w:p>
        </w:tc>
        <w:tc>
          <w:tcPr>
            <w:tcW w:w="2389" w:type="dxa"/>
          </w:tcPr>
          <w:p w:rsidR="00085A4E" w:rsidRPr="00484832" w:rsidRDefault="00085A4E" w:rsidP="00085A4E">
            <w:pPr>
              <w:spacing w:before="20" w:after="20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</w:tbl>
    <w:p w:rsidR="00085A4E" w:rsidRDefault="00085A4E"/>
    <w:p w:rsidR="00901AD2" w:rsidRPr="00C51E15" w:rsidRDefault="00901AD2" w:rsidP="00C51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E15">
        <w:rPr>
          <w:rFonts w:ascii="Times New Roman" w:eastAsia="Calibri" w:hAnsi="Times New Roman" w:cs="Times New Roman"/>
          <w:sz w:val="24"/>
        </w:rPr>
        <w:t xml:space="preserve">Quadro 2 - </w:t>
      </w:r>
      <w:r w:rsidRPr="00C51E15">
        <w:rPr>
          <w:rFonts w:ascii="Times New Roman" w:hAnsi="Times New Roman" w:cs="Times New Roman"/>
          <w:sz w:val="24"/>
          <w:szCs w:val="24"/>
        </w:rPr>
        <w:t>Principais ocupações exercidas no segmento da Logística Portuária e nível de escolaridade exigido.</w:t>
      </w:r>
    </w:p>
    <w:p w:rsidR="00085A4E" w:rsidRDefault="00085A4E"/>
    <w:p w:rsidR="00085A4E" w:rsidRDefault="00085A4E"/>
    <w:p w:rsidR="004752D9" w:rsidRDefault="004752D9"/>
    <w:p w:rsidR="00085A4E" w:rsidRPr="00085A4E" w:rsidRDefault="00085A4E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342"/>
        <w:gridCol w:w="2280"/>
        <w:gridCol w:w="2441"/>
      </w:tblGrid>
      <w:tr w:rsidR="00085A4E" w:rsidRPr="00085A4E" w:rsidTr="00484832">
        <w:trPr>
          <w:jc w:val="center"/>
        </w:trPr>
        <w:tc>
          <w:tcPr>
            <w:tcW w:w="2342" w:type="dxa"/>
            <w:shd w:val="clear" w:color="auto" w:fill="92CDDC" w:themeFill="accent5" w:themeFillTint="99"/>
          </w:tcPr>
          <w:p w:rsidR="00085A4E" w:rsidRPr="00484832" w:rsidRDefault="00085A4E" w:rsidP="007F71DB">
            <w:pPr>
              <w:spacing w:before="20" w:after="20" w:line="360" w:lineRule="auto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Conhecimento específico da Área Naval</w:t>
            </w:r>
          </w:p>
        </w:tc>
        <w:tc>
          <w:tcPr>
            <w:tcW w:w="2280" w:type="dxa"/>
            <w:shd w:val="clear" w:color="auto" w:fill="92CDDC" w:themeFill="accent5" w:themeFillTint="99"/>
          </w:tcPr>
          <w:p w:rsidR="00484832" w:rsidRDefault="00484832" w:rsidP="007F71DB">
            <w:pPr>
              <w:spacing w:before="20" w:after="20" w:line="360" w:lineRule="auto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5A4E" w:rsidRPr="00484832" w:rsidRDefault="00085A4E" w:rsidP="007F71DB">
            <w:pPr>
              <w:spacing w:before="20" w:after="20" w:line="360" w:lineRule="auto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Ocupação</w:t>
            </w:r>
          </w:p>
        </w:tc>
        <w:tc>
          <w:tcPr>
            <w:tcW w:w="2441" w:type="dxa"/>
            <w:shd w:val="clear" w:color="auto" w:fill="92CDDC" w:themeFill="accent5" w:themeFillTint="99"/>
          </w:tcPr>
          <w:p w:rsidR="00484832" w:rsidRDefault="00484832" w:rsidP="007F71DB">
            <w:pPr>
              <w:spacing w:before="20" w:after="20" w:line="360" w:lineRule="auto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5A4E" w:rsidRPr="00484832" w:rsidRDefault="00085A4E" w:rsidP="007F71DB">
            <w:pPr>
              <w:spacing w:before="20" w:after="20" w:line="360" w:lineRule="auto"/>
              <w:ind w:left="64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Escolaridade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 w:val="restart"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484832" w:rsidRDefault="00085A4E" w:rsidP="007F71DB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A4E" w:rsidRPr="00484832" w:rsidRDefault="00085A4E" w:rsidP="007F71DB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280" w:type="dxa"/>
            <w:vAlign w:val="center"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Vistoriador naval</w:t>
            </w:r>
          </w:p>
        </w:tc>
        <w:tc>
          <w:tcPr>
            <w:tcW w:w="2441" w:type="dxa"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Inspetor naval</w:t>
            </w:r>
          </w:p>
        </w:tc>
        <w:tc>
          <w:tcPr>
            <w:tcW w:w="2441" w:type="dxa"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  <w:tr w:rsidR="00085A4E" w:rsidRPr="00085A4E" w:rsidTr="00D62B5E">
        <w:trPr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085A4E" w:rsidRPr="00484832" w:rsidRDefault="00085A4E" w:rsidP="00941F97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Consultor</w:t>
            </w:r>
          </w:p>
        </w:tc>
        <w:tc>
          <w:tcPr>
            <w:tcW w:w="2441" w:type="dxa"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 / Nível médio</w:t>
            </w:r>
          </w:p>
        </w:tc>
      </w:tr>
      <w:tr w:rsidR="00085A4E" w:rsidRPr="00085A4E" w:rsidTr="00D62B5E">
        <w:trPr>
          <w:trHeight w:val="60"/>
          <w:jc w:val="center"/>
        </w:trPr>
        <w:tc>
          <w:tcPr>
            <w:tcW w:w="2342" w:type="dxa"/>
            <w:vMerge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Auditor interno</w:t>
            </w:r>
          </w:p>
        </w:tc>
        <w:tc>
          <w:tcPr>
            <w:tcW w:w="2441" w:type="dxa"/>
          </w:tcPr>
          <w:p w:rsidR="00085A4E" w:rsidRPr="00484832" w:rsidRDefault="00085A4E" w:rsidP="00085A4E">
            <w:pPr>
              <w:spacing w:before="20" w:after="20" w:line="360" w:lineRule="auto"/>
              <w:ind w:left="6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832">
              <w:rPr>
                <w:rFonts w:ascii="Times New Roman" w:eastAsia="Calibri" w:hAnsi="Times New Roman" w:cs="Times New Roman"/>
                <w:sz w:val="24"/>
                <w:szCs w:val="24"/>
              </w:rPr>
              <w:t>Nível superior</w:t>
            </w:r>
          </w:p>
        </w:tc>
      </w:tr>
    </w:tbl>
    <w:p w:rsidR="00085A4E" w:rsidRDefault="00085A4E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2FD" w:rsidRPr="00C51E15" w:rsidRDefault="000842FD" w:rsidP="00AA133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E15">
        <w:rPr>
          <w:rFonts w:ascii="Times New Roman" w:eastAsia="Calibri" w:hAnsi="Times New Roman" w:cs="Times New Roman"/>
          <w:sz w:val="24"/>
        </w:rPr>
        <w:t xml:space="preserve">Quadro 3 - </w:t>
      </w:r>
      <w:r w:rsidRPr="00C51E15">
        <w:rPr>
          <w:rFonts w:ascii="Times New Roman" w:hAnsi="Times New Roman" w:cs="Times New Roman"/>
          <w:sz w:val="24"/>
          <w:szCs w:val="24"/>
        </w:rPr>
        <w:t>Principais ocupações exercidas no segmento da Classificação/Certificação e nível de escolaridade exigido.</w:t>
      </w:r>
    </w:p>
    <w:p w:rsidR="000842FD" w:rsidRDefault="000842FD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1E15" w:rsidRDefault="00C51E15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Ind w:w="646" w:type="dxa"/>
        <w:tblLook w:val="04A0"/>
      </w:tblPr>
      <w:tblGrid>
        <w:gridCol w:w="469"/>
        <w:gridCol w:w="7605"/>
      </w:tblGrid>
      <w:tr w:rsidR="00CE0152" w:rsidTr="00995F87">
        <w:trPr>
          <w:jc w:val="center"/>
        </w:trPr>
        <w:tc>
          <w:tcPr>
            <w:tcW w:w="0" w:type="auto"/>
            <w:shd w:val="clear" w:color="auto" w:fill="92CDDC" w:themeFill="accent5" w:themeFillTint="99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Nº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CE0152" w:rsidRDefault="00CE0152" w:rsidP="00995F87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QUESTÕES</w:t>
            </w:r>
          </w:p>
        </w:tc>
      </w:tr>
      <w:tr w:rsidR="00CE0152" w:rsidTr="00995F87">
        <w:trPr>
          <w:jc w:val="center"/>
        </w:trPr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F1F">
              <w:rPr>
                <w:rFonts w:ascii="Times New Roman" w:hAnsi="Times New Roman" w:cs="Times New Roman"/>
                <w:sz w:val="24"/>
                <w:szCs w:val="24"/>
              </w:rPr>
              <w:t xml:space="preserve">A empresa está familiarizada com a Lei </w:t>
            </w:r>
            <w:r w:rsidRPr="00432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nº 8.213, de 24 de julho de 1991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Pr="00432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E0152" w:rsidTr="00995F87">
        <w:trPr>
          <w:jc w:val="center"/>
        </w:trPr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</w:tcPr>
          <w:p w:rsidR="00CE0152" w:rsidRPr="00A64778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4778">
              <w:rPr>
                <w:rFonts w:ascii="Times New Roman" w:hAnsi="Times New Roman" w:cs="Times New Roman"/>
                <w:sz w:val="24"/>
                <w:szCs w:val="24"/>
              </w:rPr>
              <w:t xml:space="preserve">Possuem </w:t>
            </w:r>
            <w:proofErr w:type="spellStart"/>
            <w:r w:rsidRPr="00A64778">
              <w:rPr>
                <w:rFonts w:ascii="Times New Roman" w:hAnsi="Times New Roman" w:cs="Times New Roman"/>
                <w:sz w:val="24"/>
                <w:szCs w:val="24"/>
              </w:rPr>
              <w:t>PCDs</w:t>
            </w:r>
            <w:proofErr w:type="spellEnd"/>
            <w:r w:rsidRPr="00A64778">
              <w:rPr>
                <w:rFonts w:ascii="Times New Roman" w:hAnsi="Times New Roman" w:cs="Times New Roman"/>
                <w:sz w:val="24"/>
                <w:szCs w:val="24"/>
              </w:rPr>
              <w:t xml:space="preserve"> em seu corpo de funcionários?</w:t>
            </w:r>
          </w:p>
        </w:tc>
      </w:tr>
      <w:tr w:rsidR="00CE0152" w:rsidTr="00995F87">
        <w:trPr>
          <w:jc w:val="center"/>
        </w:trPr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</w:tcPr>
          <w:p w:rsidR="00CE0152" w:rsidRPr="00A64778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4778">
              <w:rPr>
                <w:rFonts w:ascii="Times New Roman" w:hAnsi="Times New Roman" w:cs="Times New Roman"/>
                <w:sz w:val="24"/>
                <w:szCs w:val="24"/>
              </w:rPr>
              <w:t>Qual o tipo de deficiência?</w:t>
            </w:r>
          </w:p>
        </w:tc>
      </w:tr>
      <w:tr w:rsidR="00CE0152" w:rsidTr="00995F87">
        <w:trPr>
          <w:jc w:val="center"/>
        </w:trPr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</w:tcPr>
          <w:p w:rsidR="00CE0152" w:rsidRPr="00A64778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4778">
              <w:rPr>
                <w:rFonts w:ascii="Times New Roman" w:hAnsi="Times New Roman" w:cs="Times New Roman"/>
                <w:sz w:val="24"/>
                <w:szCs w:val="24"/>
              </w:rPr>
              <w:t xml:space="preserve">Destes, quantos atuam em áreas que estejam diretamente ligadas à indústria Naval e </w:t>
            </w:r>
            <w:proofErr w:type="spellStart"/>
            <w:r w:rsidRPr="00A64778">
              <w:rPr>
                <w:rFonts w:ascii="Times New Roman" w:hAnsi="Times New Roman" w:cs="Times New Roman"/>
                <w:i/>
                <w:sz w:val="24"/>
                <w:szCs w:val="24"/>
              </w:rPr>
              <w:t>Offshore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E0152" w:rsidTr="00995F87">
        <w:trPr>
          <w:jc w:val="center"/>
        </w:trPr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</w:tcPr>
          <w:p w:rsidR="00CE0152" w:rsidRPr="00A64778" w:rsidRDefault="00CE0152" w:rsidP="00995F8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Quantos atuam em funções que exijam conhecimento técnico da área Naval?</w:t>
            </w:r>
          </w:p>
        </w:tc>
      </w:tr>
      <w:tr w:rsidR="00CE0152" w:rsidTr="00995F87">
        <w:trPr>
          <w:jc w:val="center"/>
        </w:trPr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4778">
              <w:rPr>
                <w:rFonts w:ascii="Times New Roman" w:hAnsi="Times New Roman" w:cs="Times New Roman"/>
                <w:sz w:val="24"/>
                <w:szCs w:val="24"/>
              </w:rPr>
              <w:t>Em caso de não possuir, quais seriam os motivos da não contratação?</w:t>
            </w:r>
          </w:p>
        </w:tc>
      </w:tr>
      <w:tr w:rsidR="00CE0152" w:rsidTr="00995F87">
        <w:trPr>
          <w:jc w:val="center"/>
        </w:trPr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F1F">
              <w:rPr>
                <w:rFonts w:ascii="Times New Roman" w:hAnsi="Times New Roman" w:cs="Times New Roman"/>
                <w:sz w:val="24"/>
                <w:szCs w:val="24"/>
              </w:rPr>
              <w:t>Existe algum tipo de deficiência que impediria um PCD de atuar na instituição?</w:t>
            </w:r>
          </w:p>
        </w:tc>
      </w:tr>
      <w:tr w:rsidR="00CE0152" w:rsidTr="00995F87">
        <w:trPr>
          <w:jc w:val="center"/>
        </w:trPr>
        <w:tc>
          <w:tcPr>
            <w:tcW w:w="0" w:type="auto"/>
          </w:tcPr>
          <w:p w:rsidR="00CE0152" w:rsidRDefault="00CE0152" w:rsidP="00995F87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</w:tcPr>
          <w:p w:rsidR="00CE0152" w:rsidRPr="00432F1F" w:rsidRDefault="00CE0152" w:rsidP="00995F8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78">
              <w:rPr>
                <w:rFonts w:ascii="Times New Roman" w:hAnsi="Times New Roman" w:cs="Times New Roman"/>
                <w:sz w:val="24"/>
                <w:szCs w:val="24"/>
              </w:rPr>
              <w:t>Concedem autorização para divulgar as informações no corpo do projeto?</w:t>
            </w:r>
          </w:p>
        </w:tc>
      </w:tr>
    </w:tbl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Pr="00C51E15" w:rsidRDefault="00CE0152" w:rsidP="00AA1331">
      <w:pPr>
        <w:spacing w:before="20"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1E15">
        <w:rPr>
          <w:rFonts w:ascii="Times New Roman" w:eastAsia="Calibri" w:hAnsi="Times New Roman" w:cs="Times New Roman"/>
          <w:sz w:val="24"/>
          <w:szCs w:val="24"/>
        </w:rPr>
        <w:t>Quadro 4 – Questionário enviado às empresas</w:t>
      </w:r>
      <w:r w:rsidR="00D410AB" w:rsidRPr="00C51E1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152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331" w:rsidRDefault="00AA1331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263"/>
        <w:gridCol w:w="2205"/>
        <w:gridCol w:w="2232"/>
        <w:gridCol w:w="1794"/>
      </w:tblGrid>
      <w:tr w:rsidR="00085A4E" w:rsidRPr="008D2715" w:rsidTr="00484832">
        <w:trPr>
          <w:jc w:val="center"/>
        </w:trPr>
        <w:tc>
          <w:tcPr>
            <w:tcW w:w="2263" w:type="dxa"/>
            <w:shd w:val="clear" w:color="auto" w:fill="92CDDC" w:themeFill="accent5" w:themeFillTint="99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Empresa </w:t>
            </w:r>
          </w:p>
        </w:tc>
        <w:tc>
          <w:tcPr>
            <w:tcW w:w="2205" w:type="dxa"/>
            <w:shd w:val="clear" w:color="auto" w:fill="92CDDC" w:themeFill="accent5" w:themeFillTint="99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b/>
                <w:sz w:val="24"/>
                <w:szCs w:val="24"/>
              </w:rPr>
              <w:t>Cargo exercido pela PCD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b/>
                <w:sz w:val="24"/>
                <w:szCs w:val="24"/>
              </w:rPr>
              <w:t>Tipo de deficiência</w:t>
            </w:r>
          </w:p>
        </w:tc>
        <w:tc>
          <w:tcPr>
            <w:tcW w:w="1794" w:type="dxa"/>
            <w:shd w:val="clear" w:color="auto" w:fill="92CDDC" w:themeFill="accent5" w:themeFillTint="99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b/>
                <w:sz w:val="24"/>
                <w:szCs w:val="24"/>
              </w:rPr>
              <w:t>Quantidade de PCD</w:t>
            </w:r>
          </w:p>
        </w:tc>
      </w:tr>
      <w:tr w:rsidR="00085A4E" w:rsidRPr="00DA5C5B" w:rsidTr="00D62B5E">
        <w:trPr>
          <w:jc w:val="center"/>
        </w:trPr>
        <w:tc>
          <w:tcPr>
            <w:tcW w:w="2263" w:type="dxa"/>
            <w:vMerge w:val="restart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05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 xml:space="preserve">Técnico de planejamento </w:t>
            </w:r>
          </w:p>
        </w:tc>
        <w:tc>
          <w:tcPr>
            <w:tcW w:w="2232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 xml:space="preserve">Deficiência física </w:t>
            </w:r>
          </w:p>
        </w:tc>
        <w:tc>
          <w:tcPr>
            <w:tcW w:w="1794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85A4E" w:rsidRPr="00DA5C5B" w:rsidTr="00D62B5E">
        <w:trPr>
          <w:jc w:val="center"/>
        </w:trPr>
        <w:tc>
          <w:tcPr>
            <w:tcW w:w="2263" w:type="dxa"/>
            <w:vMerge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Auxiliar administrativo</w:t>
            </w:r>
          </w:p>
        </w:tc>
        <w:tc>
          <w:tcPr>
            <w:tcW w:w="2232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Deficiência Visual</w:t>
            </w:r>
          </w:p>
        </w:tc>
        <w:tc>
          <w:tcPr>
            <w:tcW w:w="1794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85A4E" w:rsidRPr="00DA5C5B" w:rsidTr="00D62B5E">
        <w:trPr>
          <w:jc w:val="center"/>
        </w:trPr>
        <w:tc>
          <w:tcPr>
            <w:tcW w:w="2263" w:type="dxa"/>
            <w:vMerge w:val="restart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05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 xml:space="preserve">Mecânico de manutenção </w:t>
            </w:r>
          </w:p>
        </w:tc>
        <w:tc>
          <w:tcPr>
            <w:tcW w:w="2232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Deficiência física</w:t>
            </w:r>
          </w:p>
        </w:tc>
        <w:tc>
          <w:tcPr>
            <w:tcW w:w="1794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85A4E" w:rsidRPr="00DA5C5B" w:rsidTr="00D62B5E">
        <w:trPr>
          <w:jc w:val="center"/>
        </w:trPr>
        <w:tc>
          <w:tcPr>
            <w:tcW w:w="2263" w:type="dxa"/>
            <w:vMerge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Auxiliar de produção</w:t>
            </w:r>
          </w:p>
        </w:tc>
        <w:tc>
          <w:tcPr>
            <w:tcW w:w="2232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Deficiência física</w:t>
            </w:r>
          </w:p>
        </w:tc>
        <w:tc>
          <w:tcPr>
            <w:tcW w:w="1794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85A4E" w:rsidRPr="00DA5C5B" w:rsidTr="00D62B5E">
        <w:trPr>
          <w:jc w:val="center"/>
        </w:trPr>
        <w:tc>
          <w:tcPr>
            <w:tcW w:w="2263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05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Inspetor de qualidade</w:t>
            </w:r>
          </w:p>
        </w:tc>
        <w:tc>
          <w:tcPr>
            <w:tcW w:w="2232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Deficiência física</w:t>
            </w:r>
          </w:p>
        </w:tc>
        <w:tc>
          <w:tcPr>
            <w:tcW w:w="1794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85A4E" w:rsidRPr="00DA5C5B" w:rsidTr="00D62B5E">
        <w:trPr>
          <w:jc w:val="center"/>
        </w:trPr>
        <w:tc>
          <w:tcPr>
            <w:tcW w:w="2263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05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Eletricista</w:t>
            </w:r>
          </w:p>
        </w:tc>
        <w:tc>
          <w:tcPr>
            <w:tcW w:w="2232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Deficiência auditiva</w:t>
            </w:r>
          </w:p>
        </w:tc>
        <w:tc>
          <w:tcPr>
            <w:tcW w:w="1794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85A4E" w:rsidRPr="00DA5C5B" w:rsidTr="00D62B5E">
        <w:trPr>
          <w:jc w:val="center"/>
        </w:trPr>
        <w:tc>
          <w:tcPr>
            <w:tcW w:w="2263" w:type="dxa"/>
            <w:vMerge w:val="restart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05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Técnico de segurança do trabalho</w:t>
            </w:r>
          </w:p>
        </w:tc>
        <w:tc>
          <w:tcPr>
            <w:tcW w:w="2232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Deficiência auditiva</w:t>
            </w:r>
          </w:p>
        </w:tc>
        <w:tc>
          <w:tcPr>
            <w:tcW w:w="1794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85A4E" w:rsidRPr="00DA5C5B" w:rsidTr="00D62B5E">
        <w:trPr>
          <w:jc w:val="center"/>
        </w:trPr>
        <w:tc>
          <w:tcPr>
            <w:tcW w:w="2263" w:type="dxa"/>
            <w:vMerge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Inspetor de solda</w:t>
            </w:r>
          </w:p>
        </w:tc>
        <w:tc>
          <w:tcPr>
            <w:tcW w:w="2232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Deficiência física</w:t>
            </w:r>
          </w:p>
        </w:tc>
        <w:tc>
          <w:tcPr>
            <w:tcW w:w="1794" w:type="dxa"/>
            <w:vAlign w:val="center"/>
          </w:tcPr>
          <w:p w:rsidR="00085A4E" w:rsidRPr="007F71DB" w:rsidRDefault="00085A4E" w:rsidP="00D6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AA1331" w:rsidRPr="00AA1331" w:rsidRDefault="00AA1331" w:rsidP="000842FD">
      <w:pPr>
        <w:spacing w:before="20" w:after="20" w:line="360" w:lineRule="auto"/>
        <w:ind w:left="646"/>
        <w:jc w:val="center"/>
        <w:rPr>
          <w:rFonts w:ascii="Times New Roman" w:hAnsi="Times New Roman" w:cs="Times New Roman"/>
          <w:sz w:val="24"/>
          <w:szCs w:val="24"/>
        </w:rPr>
      </w:pPr>
    </w:p>
    <w:p w:rsidR="000842FD" w:rsidRPr="00C51E15" w:rsidRDefault="000842FD" w:rsidP="000842FD">
      <w:pPr>
        <w:spacing w:before="20" w:after="20" w:line="360" w:lineRule="auto"/>
        <w:ind w:left="6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1E15">
        <w:rPr>
          <w:rFonts w:ascii="Times New Roman" w:hAnsi="Times New Roman" w:cs="Times New Roman"/>
          <w:sz w:val="24"/>
          <w:szCs w:val="24"/>
        </w:rPr>
        <w:t xml:space="preserve">Quadro </w:t>
      </w:r>
      <w:r w:rsidR="00CE0152" w:rsidRPr="00C51E15">
        <w:rPr>
          <w:rFonts w:ascii="Times New Roman" w:hAnsi="Times New Roman" w:cs="Times New Roman"/>
          <w:sz w:val="24"/>
          <w:szCs w:val="24"/>
        </w:rPr>
        <w:t>5</w:t>
      </w:r>
      <w:r w:rsidRPr="00C51E15">
        <w:rPr>
          <w:rFonts w:ascii="Times New Roman" w:hAnsi="Times New Roman" w:cs="Times New Roman"/>
          <w:sz w:val="24"/>
          <w:szCs w:val="24"/>
        </w:rPr>
        <w:t xml:space="preserve"> - </w:t>
      </w:r>
      <w:r w:rsidRPr="00C51E15">
        <w:rPr>
          <w:rFonts w:ascii="Times New Roman" w:eastAsia="Calibri" w:hAnsi="Times New Roman" w:cs="Times New Roman"/>
          <w:sz w:val="24"/>
          <w:szCs w:val="24"/>
        </w:rPr>
        <w:t>Relação de PCD atuando na Construção Naval</w:t>
      </w:r>
    </w:p>
    <w:p w:rsidR="00085A4E" w:rsidRDefault="00085A4E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1DB" w:rsidRDefault="007F71DB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331" w:rsidRDefault="00AA1331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1DB" w:rsidRDefault="007F71DB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263"/>
        <w:gridCol w:w="2205"/>
        <w:gridCol w:w="2232"/>
        <w:gridCol w:w="1794"/>
      </w:tblGrid>
      <w:tr w:rsidR="001974FA" w:rsidRPr="008D2715" w:rsidTr="00B519C8">
        <w:trPr>
          <w:jc w:val="center"/>
        </w:trPr>
        <w:tc>
          <w:tcPr>
            <w:tcW w:w="2263" w:type="dxa"/>
            <w:shd w:val="clear" w:color="auto" w:fill="92CDDC" w:themeFill="accent5" w:themeFillTint="99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Empresa </w:t>
            </w:r>
          </w:p>
        </w:tc>
        <w:tc>
          <w:tcPr>
            <w:tcW w:w="2205" w:type="dxa"/>
            <w:shd w:val="clear" w:color="auto" w:fill="92CDDC" w:themeFill="accent5" w:themeFillTint="99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b/>
                <w:sz w:val="24"/>
                <w:szCs w:val="24"/>
              </w:rPr>
              <w:t>Cargo exercido pela PCD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b/>
                <w:sz w:val="24"/>
                <w:szCs w:val="24"/>
              </w:rPr>
              <w:t>Tipo de deficiência</w:t>
            </w:r>
          </w:p>
        </w:tc>
        <w:tc>
          <w:tcPr>
            <w:tcW w:w="1794" w:type="dxa"/>
            <w:shd w:val="clear" w:color="auto" w:fill="92CDDC" w:themeFill="accent5" w:themeFillTint="99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b/>
                <w:sz w:val="24"/>
                <w:szCs w:val="24"/>
              </w:rPr>
              <w:t>Quantidade de PCD</w:t>
            </w:r>
          </w:p>
        </w:tc>
      </w:tr>
      <w:tr w:rsidR="001974FA" w:rsidRPr="00DA5C5B" w:rsidTr="002B01ED">
        <w:trPr>
          <w:trHeight w:val="378"/>
          <w:jc w:val="center"/>
        </w:trPr>
        <w:tc>
          <w:tcPr>
            <w:tcW w:w="2263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05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4E">
              <w:rPr>
                <w:rFonts w:ascii="Times New Roman" w:eastAsia="Calibri" w:hAnsi="Times New Roman" w:cs="Times New Roman"/>
                <w:sz w:val="24"/>
              </w:rPr>
              <w:t>Auxiliar de logística / Vigilante / Técnico de suprimentos</w:t>
            </w:r>
          </w:p>
        </w:tc>
        <w:tc>
          <w:tcPr>
            <w:tcW w:w="2232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4E">
              <w:rPr>
                <w:rFonts w:ascii="Times New Roman" w:eastAsia="Calibri" w:hAnsi="Times New Roman" w:cs="Times New Roman"/>
                <w:sz w:val="24"/>
              </w:rPr>
              <w:t>Deficiência física/ Deficiência auditiva</w:t>
            </w:r>
          </w:p>
        </w:tc>
        <w:tc>
          <w:tcPr>
            <w:tcW w:w="1794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</w:tr>
      <w:tr w:rsidR="001974FA" w:rsidRPr="00DA5C5B" w:rsidTr="00ED3733">
        <w:trPr>
          <w:trHeight w:val="562"/>
          <w:jc w:val="center"/>
        </w:trPr>
        <w:tc>
          <w:tcPr>
            <w:tcW w:w="2263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05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4E">
              <w:rPr>
                <w:rFonts w:ascii="Times New Roman" w:eastAsia="Calibri" w:hAnsi="Times New Roman" w:cs="Times New Roman"/>
                <w:sz w:val="24"/>
              </w:rPr>
              <w:t>Auxiliar de logística</w:t>
            </w:r>
          </w:p>
        </w:tc>
        <w:tc>
          <w:tcPr>
            <w:tcW w:w="2232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4E">
              <w:rPr>
                <w:rFonts w:ascii="Times New Roman" w:eastAsia="Calibri" w:hAnsi="Times New Roman" w:cs="Times New Roman"/>
                <w:sz w:val="24"/>
              </w:rPr>
              <w:t>Deficiência física</w:t>
            </w:r>
          </w:p>
        </w:tc>
        <w:tc>
          <w:tcPr>
            <w:tcW w:w="1794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1974FA" w:rsidRPr="00DA5C5B" w:rsidTr="00B519C8">
        <w:trPr>
          <w:jc w:val="center"/>
        </w:trPr>
        <w:tc>
          <w:tcPr>
            <w:tcW w:w="2263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05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4E">
              <w:rPr>
                <w:rFonts w:ascii="Times New Roman" w:eastAsia="Calibri" w:hAnsi="Times New Roman" w:cs="Times New Roman"/>
                <w:sz w:val="24"/>
              </w:rPr>
              <w:t>Analista de Inventário / Assistente de Logística</w:t>
            </w:r>
          </w:p>
        </w:tc>
        <w:tc>
          <w:tcPr>
            <w:tcW w:w="2232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4E">
              <w:rPr>
                <w:rFonts w:ascii="Times New Roman" w:eastAsia="Calibri" w:hAnsi="Times New Roman" w:cs="Times New Roman"/>
                <w:sz w:val="24"/>
              </w:rPr>
              <w:t>Deficiência auditiva / Deficiência física</w:t>
            </w:r>
          </w:p>
        </w:tc>
        <w:tc>
          <w:tcPr>
            <w:tcW w:w="1794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1974FA" w:rsidRPr="00DA5C5B" w:rsidTr="00B519C8">
        <w:trPr>
          <w:jc w:val="center"/>
        </w:trPr>
        <w:tc>
          <w:tcPr>
            <w:tcW w:w="2263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05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4E">
              <w:rPr>
                <w:rFonts w:ascii="Times New Roman" w:eastAsia="Calibri" w:hAnsi="Times New Roman" w:cs="Times New Roman"/>
                <w:sz w:val="24"/>
              </w:rPr>
              <w:t>Auxiliar de Logística / Auxiliar de Logística</w:t>
            </w:r>
          </w:p>
        </w:tc>
        <w:tc>
          <w:tcPr>
            <w:tcW w:w="2232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4E">
              <w:rPr>
                <w:rFonts w:ascii="Times New Roman" w:eastAsia="Calibri" w:hAnsi="Times New Roman" w:cs="Times New Roman"/>
                <w:sz w:val="24"/>
              </w:rPr>
              <w:t>Deficiência física</w:t>
            </w:r>
          </w:p>
        </w:tc>
        <w:tc>
          <w:tcPr>
            <w:tcW w:w="1794" w:type="dxa"/>
            <w:vAlign w:val="center"/>
          </w:tcPr>
          <w:p w:rsidR="001974FA" w:rsidRPr="001974FA" w:rsidRDefault="001974FA" w:rsidP="00B5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</w:tbl>
    <w:p w:rsidR="00AA1331" w:rsidRDefault="00AA1331" w:rsidP="001974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4FA" w:rsidRPr="00265004" w:rsidRDefault="000842FD" w:rsidP="001974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004">
        <w:rPr>
          <w:rFonts w:ascii="Times New Roman" w:hAnsi="Times New Roman" w:cs="Times New Roman"/>
          <w:sz w:val="24"/>
          <w:szCs w:val="24"/>
        </w:rPr>
        <w:t xml:space="preserve">Quadro </w:t>
      </w:r>
      <w:r w:rsidR="00CE0152" w:rsidRPr="00265004">
        <w:rPr>
          <w:rFonts w:ascii="Times New Roman" w:hAnsi="Times New Roman" w:cs="Times New Roman"/>
          <w:sz w:val="24"/>
          <w:szCs w:val="24"/>
        </w:rPr>
        <w:t>6</w:t>
      </w:r>
      <w:r w:rsidRPr="00265004">
        <w:rPr>
          <w:rFonts w:ascii="Times New Roman" w:hAnsi="Times New Roman" w:cs="Times New Roman"/>
          <w:sz w:val="24"/>
          <w:szCs w:val="24"/>
        </w:rPr>
        <w:t xml:space="preserve"> - </w:t>
      </w:r>
      <w:r w:rsidRPr="00265004">
        <w:rPr>
          <w:rFonts w:ascii="Times New Roman" w:eastAsia="Calibri" w:hAnsi="Times New Roman" w:cs="Times New Roman"/>
          <w:sz w:val="24"/>
          <w:szCs w:val="24"/>
        </w:rPr>
        <w:t>Relação de PCD atuando na Logística Portuária</w:t>
      </w:r>
    </w:p>
    <w:p w:rsidR="00085A4E" w:rsidRPr="00085A4E" w:rsidRDefault="00085A4E" w:rsidP="00085A4E">
      <w:pPr>
        <w:spacing w:before="20" w:after="20" w:line="36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</w:p>
    <w:p w:rsidR="00085A4E" w:rsidRDefault="00085A4E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AA1331" w:rsidRDefault="00AA1331"/>
    <w:p w:rsidR="00085A4E" w:rsidRDefault="00085A4E"/>
    <w:tbl>
      <w:tblPr>
        <w:tblStyle w:val="Tabelacomgrade"/>
        <w:tblW w:w="0" w:type="auto"/>
        <w:jc w:val="center"/>
        <w:tblLook w:val="04A0"/>
      </w:tblPr>
      <w:tblGrid>
        <w:gridCol w:w="2263"/>
        <w:gridCol w:w="2205"/>
        <w:gridCol w:w="2232"/>
        <w:gridCol w:w="1794"/>
      </w:tblGrid>
      <w:tr w:rsidR="00031B50" w:rsidRPr="008D2715" w:rsidTr="005A04B9">
        <w:trPr>
          <w:jc w:val="center"/>
        </w:trPr>
        <w:tc>
          <w:tcPr>
            <w:tcW w:w="2263" w:type="dxa"/>
            <w:shd w:val="clear" w:color="auto" w:fill="92CDDC" w:themeFill="accent5" w:themeFillTint="99"/>
            <w:vAlign w:val="center"/>
          </w:tcPr>
          <w:p w:rsidR="00031B50" w:rsidRPr="001974FA" w:rsidRDefault="00031B50" w:rsidP="005A0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Empresa </w:t>
            </w:r>
          </w:p>
        </w:tc>
        <w:tc>
          <w:tcPr>
            <w:tcW w:w="2205" w:type="dxa"/>
            <w:shd w:val="clear" w:color="auto" w:fill="92CDDC" w:themeFill="accent5" w:themeFillTint="99"/>
            <w:vAlign w:val="center"/>
          </w:tcPr>
          <w:p w:rsidR="00031B50" w:rsidRPr="001974FA" w:rsidRDefault="00031B50" w:rsidP="005A0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b/>
                <w:sz w:val="24"/>
                <w:szCs w:val="24"/>
              </w:rPr>
              <w:t>Cargo exercido pela PCD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031B50" w:rsidRPr="001974FA" w:rsidRDefault="00031B50" w:rsidP="005A0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b/>
                <w:sz w:val="24"/>
                <w:szCs w:val="24"/>
              </w:rPr>
              <w:t>Tipo de deficiência</w:t>
            </w:r>
          </w:p>
        </w:tc>
        <w:tc>
          <w:tcPr>
            <w:tcW w:w="1794" w:type="dxa"/>
            <w:shd w:val="clear" w:color="auto" w:fill="92CDDC" w:themeFill="accent5" w:themeFillTint="99"/>
            <w:vAlign w:val="center"/>
          </w:tcPr>
          <w:p w:rsidR="00031B50" w:rsidRPr="001974FA" w:rsidRDefault="00031B50" w:rsidP="005A0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b/>
                <w:sz w:val="24"/>
                <w:szCs w:val="24"/>
              </w:rPr>
              <w:t>Quantidade de PCD</w:t>
            </w:r>
          </w:p>
        </w:tc>
      </w:tr>
      <w:tr w:rsidR="00031B50" w:rsidRPr="00DA5C5B" w:rsidTr="005A04B9">
        <w:trPr>
          <w:trHeight w:val="378"/>
          <w:jc w:val="center"/>
        </w:trPr>
        <w:tc>
          <w:tcPr>
            <w:tcW w:w="2263" w:type="dxa"/>
            <w:vAlign w:val="center"/>
          </w:tcPr>
          <w:p w:rsidR="00031B50" w:rsidRPr="001974FA" w:rsidRDefault="00031B50" w:rsidP="005A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F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05" w:type="dxa"/>
            <w:vAlign w:val="center"/>
          </w:tcPr>
          <w:p w:rsidR="00031B50" w:rsidRPr="001974FA" w:rsidRDefault="00031B50" w:rsidP="005A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4E">
              <w:rPr>
                <w:rFonts w:ascii="Times New Roman" w:eastAsia="Calibri" w:hAnsi="Times New Roman" w:cs="Times New Roman"/>
                <w:sz w:val="24"/>
              </w:rPr>
              <w:t>Auditor interno</w:t>
            </w:r>
          </w:p>
        </w:tc>
        <w:tc>
          <w:tcPr>
            <w:tcW w:w="2232" w:type="dxa"/>
            <w:vAlign w:val="center"/>
          </w:tcPr>
          <w:p w:rsidR="00031B50" w:rsidRPr="001974FA" w:rsidRDefault="00031B50" w:rsidP="005A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4E">
              <w:rPr>
                <w:rFonts w:ascii="Times New Roman" w:eastAsia="Calibri" w:hAnsi="Times New Roman" w:cs="Times New Roman"/>
                <w:sz w:val="24"/>
              </w:rPr>
              <w:t>Deficiência auditiva</w:t>
            </w:r>
          </w:p>
        </w:tc>
        <w:tc>
          <w:tcPr>
            <w:tcW w:w="1794" w:type="dxa"/>
            <w:vAlign w:val="center"/>
          </w:tcPr>
          <w:p w:rsidR="00031B50" w:rsidRPr="001974FA" w:rsidRDefault="00031B50" w:rsidP="005A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AA1331" w:rsidRDefault="0008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31B50" w:rsidRPr="00265004" w:rsidRDefault="000842FD" w:rsidP="00AA1331">
      <w:pPr>
        <w:jc w:val="center"/>
      </w:pPr>
      <w:r w:rsidRPr="00265004">
        <w:rPr>
          <w:rFonts w:ascii="Times New Roman" w:hAnsi="Times New Roman" w:cs="Times New Roman"/>
          <w:sz w:val="24"/>
          <w:szCs w:val="24"/>
        </w:rPr>
        <w:t xml:space="preserve">Quadro </w:t>
      </w:r>
      <w:r w:rsidR="00CE0152" w:rsidRPr="00265004">
        <w:rPr>
          <w:rFonts w:ascii="Times New Roman" w:hAnsi="Times New Roman" w:cs="Times New Roman"/>
          <w:sz w:val="24"/>
          <w:szCs w:val="24"/>
        </w:rPr>
        <w:t>7</w:t>
      </w:r>
      <w:r w:rsidRPr="00265004">
        <w:rPr>
          <w:rFonts w:ascii="Times New Roman" w:hAnsi="Times New Roman" w:cs="Times New Roman"/>
          <w:sz w:val="24"/>
          <w:szCs w:val="24"/>
        </w:rPr>
        <w:t xml:space="preserve"> - </w:t>
      </w:r>
      <w:r w:rsidRPr="00265004">
        <w:rPr>
          <w:rFonts w:ascii="Times New Roman" w:eastAsia="Calibri" w:hAnsi="Times New Roman" w:cs="Times New Roman"/>
          <w:sz w:val="24"/>
          <w:szCs w:val="24"/>
        </w:rPr>
        <w:t>Relação de PCD atuando na Certificação/Classificação Naval</w:t>
      </w:r>
    </w:p>
    <w:p w:rsidR="00085A4E" w:rsidRPr="00085A4E" w:rsidRDefault="00085A4E" w:rsidP="00085A4E">
      <w:pPr>
        <w:spacing w:before="20" w:after="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5A4E" w:rsidRDefault="00085A4E"/>
    <w:p w:rsidR="00085A4E" w:rsidRDefault="00085A4E"/>
    <w:p w:rsidR="00085A4E" w:rsidRDefault="00085A4E">
      <w:bookmarkStart w:id="0" w:name="_GoBack"/>
      <w:bookmarkEnd w:id="0"/>
    </w:p>
    <w:p w:rsidR="00085A4E" w:rsidRDefault="00085A4E"/>
    <w:p w:rsidR="00085A4E" w:rsidRDefault="00085A4E"/>
    <w:sectPr w:rsidR="00085A4E" w:rsidSect="00484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A38"/>
    <w:rsid w:val="00031B50"/>
    <w:rsid w:val="000842FD"/>
    <w:rsid w:val="00085A4E"/>
    <w:rsid w:val="001974FA"/>
    <w:rsid w:val="00265004"/>
    <w:rsid w:val="002B0399"/>
    <w:rsid w:val="0030543C"/>
    <w:rsid w:val="004752D9"/>
    <w:rsid w:val="00484832"/>
    <w:rsid w:val="006022BF"/>
    <w:rsid w:val="0074751E"/>
    <w:rsid w:val="007C3E5C"/>
    <w:rsid w:val="007E02A3"/>
    <w:rsid w:val="007F71DB"/>
    <w:rsid w:val="00835011"/>
    <w:rsid w:val="00901AD2"/>
    <w:rsid w:val="009120E3"/>
    <w:rsid w:val="00941F97"/>
    <w:rsid w:val="00AA1331"/>
    <w:rsid w:val="00B0160B"/>
    <w:rsid w:val="00B30A38"/>
    <w:rsid w:val="00C12B30"/>
    <w:rsid w:val="00C51E15"/>
    <w:rsid w:val="00C91B17"/>
    <w:rsid w:val="00CE0152"/>
    <w:rsid w:val="00D145C4"/>
    <w:rsid w:val="00D26DBD"/>
    <w:rsid w:val="00D410AB"/>
    <w:rsid w:val="00E01EB4"/>
    <w:rsid w:val="00FE07DA"/>
    <w:rsid w:val="00FE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4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585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martins ferreira</dc:creator>
  <cp:lastModifiedBy>Samanda</cp:lastModifiedBy>
  <cp:revision>22</cp:revision>
  <dcterms:created xsi:type="dcterms:W3CDTF">2017-02-24T02:23:00Z</dcterms:created>
  <dcterms:modified xsi:type="dcterms:W3CDTF">2017-02-27T01:59:00Z</dcterms:modified>
</cp:coreProperties>
</file>